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A4D" w:rsidRDefault="003356D4">
      <w:pPr>
        <w:rPr>
          <w:rFonts w:ascii="Times New Roman" w:hAnsi="Times New Roman" w:cs="Times New Roman"/>
          <w:b/>
          <w:sz w:val="40"/>
          <w:szCs w:val="40"/>
        </w:rPr>
      </w:pPr>
      <w:bookmarkStart w:id="0" w:name="_GoBack"/>
      <w:bookmarkEnd w:id="0"/>
      <w:r w:rsidRPr="003356D4">
        <w:rPr>
          <w:rFonts w:ascii="Times New Roman" w:hAnsi="Times New Roman" w:cs="Times New Roman"/>
          <w:b/>
          <w:sz w:val="40"/>
          <w:szCs w:val="40"/>
        </w:rPr>
        <w:t>Balloon Powered Hovercraft</w:t>
      </w:r>
    </w:p>
    <w:p w:rsidR="003356D4" w:rsidRDefault="003356D4">
      <w:pPr>
        <w:rPr>
          <w:rFonts w:ascii="Times New Roman" w:hAnsi="Times New Roman" w:cs="Times New Roman"/>
          <w:b/>
          <w:sz w:val="28"/>
          <w:szCs w:val="28"/>
        </w:rPr>
      </w:pPr>
    </w:p>
    <w:p w:rsidR="003356D4" w:rsidRDefault="003356D4">
      <w:pPr>
        <w:rPr>
          <w:rFonts w:ascii="Times New Roman" w:hAnsi="Times New Roman" w:cs="Times New Roman"/>
          <w:sz w:val="28"/>
          <w:szCs w:val="28"/>
        </w:rPr>
      </w:pPr>
      <w:r>
        <w:rPr>
          <w:rFonts w:ascii="Times New Roman" w:hAnsi="Times New Roman" w:cs="Times New Roman"/>
          <w:sz w:val="28"/>
          <w:szCs w:val="28"/>
        </w:rPr>
        <w:t>The purpose of this project is to construct a hovercraft which is powered by two 9-inch diameter balloons. The goal is to create a hovercraft which will stay in a predetermined area for the longest period of time. The winning team is the one which achieves the highest score during the demonstration of the craft’s range and ability to navigate in a straight line.</w:t>
      </w:r>
    </w:p>
    <w:p w:rsidR="003356D4" w:rsidRDefault="003356D4">
      <w:pPr>
        <w:rPr>
          <w:rFonts w:ascii="Times New Roman" w:hAnsi="Times New Roman" w:cs="Times New Roman"/>
          <w:sz w:val="28"/>
          <w:szCs w:val="28"/>
        </w:rPr>
      </w:pPr>
    </w:p>
    <w:p w:rsidR="00987E42" w:rsidRDefault="003356D4">
      <w:pPr>
        <w:rPr>
          <w:rFonts w:ascii="Times New Roman" w:hAnsi="Times New Roman" w:cs="Times New Roman"/>
          <w:b/>
          <w:sz w:val="28"/>
          <w:szCs w:val="28"/>
        </w:rPr>
      </w:pPr>
      <w:r>
        <w:rPr>
          <w:rFonts w:ascii="Times New Roman" w:hAnsi="Times New Roman" w:cs="Times New Roman"/>
          <w:b/>
          <w:sz w:val="28"/>
          <w:szCs w:val="28"/>
        </w:rPr>
        <w:t>Design Rules:</w:t>
      </w:r>
    </w:p>
    <w:p w:rsidR="00987E42" w:rsidRPr="00987E42" w:rsidRDefault="00987E42" w:rsidP="003356D4">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Each school is limited to 4 teams of no more than two students per team.</w:t>
      </w:r>
    </w:p>
    <w:p w:rsidR="003356D4" w:rsidRPr="003356D4" w:rsidRDefault="003356D4" w:rsidP="003356D4">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Each team of two participants is responsible for designing and building one apparatus prior to the day of the competition.  The hovercraft can be made of any material and must be made by the contestants and be fully assembled prior to judging.</w:t>
      </w:r>
    </w:p>
    <w:p w:rsidR="003356D4" w:rsidRPr="003356D4" w:rsidRDefault="003356D4" w:rsidP="003356D4">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There is no maximum or minimum weight or size. Hovercrafts that are commercially available or assembled from commercial kits will not be accepted.</w:t>
      </w:r>
    </w:p>
    <w:p w:rsidR="007F3A58" w:rsidRPr="007F3A58" w:rsidRDefault="003356D4" w:rsidP="003356D4">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 xml:space="preserve">After being launched, the craft must be at least partially hovering over the floor. No part of it (wheel, leg or other mechanism) may touch the floor for the purpose of propelling it or guiding it. </w:t>
      </w:r>
    </w:p>
    <w:p w:rsidR="003356D4" w:rsidRPr="003356D4" w:rsidRDefault="003356D4" w:rsidP="003356D4">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rPr>
        <w:t>Two new 9-inch diameter balloons will be supplied for each run.</w:t>
      </w:r>
      <w:r w:rsidR="007F3A58">
        <w:rPr>
          <w:rFonts w:ascii="Times New Roman" w:hAnsi="Times New Roman" w:cs="Times New Roman"/>
          <w:sz w:val="28"/>
          <w:szCs w:val="28"/>
        </w:rPr>
        <w:t xml:space="preserve"> The balloons may not</w:t>
      </w:r>
      <w:r w:rsidR="00987E42">
        <w:rPr>
          <w:rFonts w:ascii="Times New Roman" w:hAnsi="Times New Roman" w:cs="Times New Roman"/>
          <w:sz w:val="28"/>
          <w:szCs w:val="28"/>
        </w:rPr>
        <w:t xml:space="preserve"> be filled to any more than 60 cm</w:t>
      </w:r>
      <w:r w:rsidR="007F3A58">
        <w:rPr>
          <w:rFonts w:ascii="Times New Roman" w:hAnsi="Times New Roman" w:cs="Times New Roman"/>
          <w:sz w:val="28"/>
          <w:szCs w:val="28"/>
        </w:rPr>
        <w:t xml:space="preserve"> in circumference.</w:t>
      </w:r>
    </w:p>
    <w:p w:rsidR="003356D4" w:rsidRDefault="003356D4" w:rsidP="003356D4">
      <w:pPr>
        <w:rPr>
          <w:rFonts w:ascii="Times New Roman" w:hAnsi="Times New Roman" w:cs="Times New Roman"/>
          <w:b/>
          <w:sz w:val="28"/>
          <w:szCs w:val="28"/>
        </w:rPr>
      </w:pPr>
    </w:p>
    <w:p w:rsidR="003356D4" w:rsidRDefault="003356D4" w:rsidP="003356D4">
      <w:pPr>
        <w:rPr>
          <w:rFonts w:ascii="Times New Roman" w:hAnsi="Times New Roman" w:cs="Times New Roman"/>
          <w:b/>
          <w:sz w:val="28"/>
          <w:szCs w:val="28"/>
        </w:rPr>
      </w:pPr>
      <w:r>
        <w:rPr>
          <w:rFonts w:ascii="Times New Roman" w:hAnsi="Times New Roman" w:cs="Times New Roman"/>
          <w:b/>
          <w:sz w:val="28"/>
          <w:szCs w:val="28"/>
        </w:rPr>
        <w:t>Procedure:</w:t>
      </w:r>
    </w:p>
    <w:p w:rsidR="003356D4" w:rsidRPr="003356D4" w:rsidRDefault="003356D4" w:rsidP="003356D4">
      <w:pPr>
        <w:pStyle w:val="ListParagraph"/>
        <w:numPr>
          <w:ilvl w:val="0"/>
          <w:numId w:val="2"/>
        </w:numPr>
        <w:rPr>
          <w:rFonts w:ascii="Times New Roman" w:hAnsi="Times New Roman" w:cs="Times New Roman"/>
          <w:b/>
          <w:sz w:val="28"/>
          <w:szCs w:val="28"/>
        </w:rPr>
      </w:pPr>
      <w:r>
        <w:rPr>
          <w:rFonts w:ascii="Times New Roman" w:hAnsi="Times New Roman" w:cs="Times New Roman"/>
          <w:sz w:val="28"/>
          <w:szCs w:val="28"/>
        </w:rPr>
        <w:t>The balloons will be supplied on-site.</w:t>
      </w:r>
    </w:p>
    <w:p w:rsidR="003356D4" w:rsidRPr="003356D4" w:rsidRDefault="003356D4" w:rsidP="003356D4">
      <w:pPr>
        <w:pStyle w:val="ListParagraph"/>
        <w:numPr>
          <w:ilvl w:val="0"/>
          <w:numId w:val="2"/>
        </w:numPr>
        <w:rPr>
          <w:rFonts w:ascii="Times New Roman" w:hAnsi="Times New Roman" w:cs="Times New Roman"/>
          <w:b/>
          <w:sz w:val="28"/>
          <w:szCs w:val="28"/>
        </w:rPr>
      </w:pPr>
      <w:r>
        <w:rPr>
          <w:rFonts w:ascii="Times New Roman" w:hAnsi="Times New Roman" w:cs="Times New Roman"/>
          <w:sz w:val="28"/>
          <w:szCs w:val="28"/>
        </w:rPr>
        <w:t>The surface on which the hovercrafts will</w:t>
      </w:r>
      <w:r w:rsidR="00987E42">
        <w:rPr>
          <w:rFonts w:ascii="Times New Roman" w:hAnsi="Times New Roman" w:cs="Times New Roman"/>
          <w:sz w:val="28"/>
          <w:szCs w:val="28"/>
        </w:rPr>
        <w:t xml:space="preserve"> ride will be smooth with drawn lines marking distance</w:t>
      </w:r>
      <w:r>
        <w:rPr>
          <w:rFonts w:ascii="Times New Roman" w:hAnsi="Times New Roman" w:cs="Times New Roman"/>
          <w:sz w:val="28"/>
          <w:szCs w:val="28"/>
        </w:rPr>
        <w:t>.</w:t>
      </w:r>
    </w:p>
    <w:p w:rsidR="003356D4" w:rsidRPr="006C4004" w:rsidRDefault="003356D4" w:rsidP="003356D4">
      <w:pPr>
        <w:pStyle w:val="ListParagraph"/>
        <w:numPr>
          <w:ilvl w:val="0"/>
          <w:numId w:val="2"/>
        </w:numPr>
        <w:rPr>
          <w:rFonts w:ascii="Times New Roman" w:hAnsi="Times New Roman" w:cs="Times New Roman"/>
          <w:b/>
          <w:sz w:val="28"/>
          <w:szCs w:val="28"/>
        </w:rPr>
      </w:pPr>
      <w:r>
        <w:rPr>
          <w:rFonts w:ascii="Times New Roman" w:hAnsi="Times New Roman" w:cs="Times New Roman"/>
          <w:sz w:val="28"/>
          <w:szCs w:val="28"/>
        </w:rPr>
        <w:t>The craft can be launched by one or two members of the te</w:t>
      </w:r>
      <w:r w:rsidR="006C4004">
        <w:rPr>
          <w:rFonts w:ascii="Times New Roman" w:hAnsi="Times New Roman" w:cs="Times New Roman"/>
          <w:sz w:val="28"/>
          <w:szCs w:val="28"/>
        </w:rPr>
        <w:t>am but the launcher(s) must rema</w:t>
      </w:r>
      <w:r>
        <w:rPr>
          <w:rFonts w:ascii="Times New Roman" w:hAnsi="Times New Roman" w:cs="Times New Roman"/>
          <w:sz w:val="28"/>
          <w:szCs w:val="28"/>
        </w:rPr>
        <w:t>in in the ‘start’ area and not influence the hovercraft in any way</w:t>
      </w:r>
      <w:r w:rsidR="006C4004">
        <w:rPr>
          <w:rFonts w:ascii="Times New Roman" w:hAnsi="Times New Roman" w:cs="Times New Roman"/>
          <w:sz w:val="28"/>
          <w:szCs w:val="28"/>
        </w:rPr>
        <w:t xml:space="preserve"> after it has left the starting line</w:t>
      </w:r>
      <w:r>
        <w:rPr>
          <w:rFonts w:ascii="Times New Roman" w:hAnsi="Times New Roman" w:cs="Times New Roman"/>
          <w:sz w:val="28"/>
          <w:szCs w:val="28"/>
        </w:rPr>
        <w:t xml:space="preserve"> until it has come to a complete stop and both balloons are d</w:t>
      </w:r>
      <w:r w:rsidR="006C4004">
        <w:rPr>
          <w:rFonts w:ascii="Times New Roman" w:hAnsi="Times New Roman" w:cs="Times New Roman"/>
          <w:sz w:val="28"/>
          <w:szCs w:val="28"/>
        </w:rPr>
        <w:t>e</w:t>
      </w:r>
      <w:r>
        <w:rPr>
          <w:rFonts w:ascii="Times New Roman" w:hAnsi="Times New Roman" w:cs="Times New Roman"/>
          <w:sz w:val="28"/>
          <w:szCs w:val="28"/>
        </w:rPr>
        <w:t>flated.</w:t>
      </w:r>
    </w:p>
    <w:p w:rsidR="006C4004" w:rsidRPr="006C4004" w:rsidRDefault="006C4004" w:rsidP="003356D4">
      <w:pPr>
        <w:pStyle w:val="ListParagraph"/>
        <w:numPr>
          <w:ilvl w:val="0"/>
          <w:numId w:val="2"/>
        </w:numPr>
        <w:rPr>
          <w:rFonts w:ascii="Times New Roman" w:hAnsi="Times New Roman" w:cs="Times New Roman"/>
          <w:b/>
          <w:sz w:val="28"/>
          <w:szCs w:val="28"/>
        </w:rPr>
      </w:pPr>
      <w:r>
        <w:rPr>
          <w:rFonts w:ascii="Times New Roman" w:hAnsi="Times New Roman" w:cs="Times New Roman"/>
          <w:sz w:val="28"/>
          <w:szCs w:val="28"/>
        </w:rPr>
        <w:t>The launcher(s) are not allowed to push the hovercraft but must only release it.</w:t>
      </w:r>
    </w:p>
    <w:p w:rsidR="006C4004" w:rsidRPr="006C4004" w:rsidRDefault="006C4004" w:rsidP="003356D4">
      <w:pPr>
        <w:pStyle w:val="ListParagraph"/>
        <w:numPr>
          <w:ilvl w:val="0"/>
          <w:numId w:val="2"/>
        </w:numPr>
        <w:rPr>
          <w:rFonts w:ascii="Times New Roman" w:hAnsi="Times New Roman" w:cs="Times New Roman"/>
          <w:b/>
          <w:sz w:val="28"/>
          <w:szCs w:val="28"/>
        </w:rPr>
      </w:pPr>
      <w:r>
        <w:rPr>
          <w:rFonts w:ascii="Times New Roman" w:hAnsi="Times New Roman" w:cs="Times New Roman"/>
          <w:sz w:val="28"/>
          <w:szCs w:val="28"/>
        </w:rPr>
        <w:t>The score will be attributed as follows:</w:t>
      </w:r>
    </w:p>
    <w:p w:rsidR="006C4004" w:rsidRPr="006C4004" w:rsidRDefault="006C4004" w:rsidP="006C4004">
      <w:pPr>
        <w:pStyle w:val="ListParagraph"/>
        <w:numPr>
          <w:ilvl w:val="1"/>
          <w:numId w:val="2"/>
        </w:numPr>
        <w:rPr>
          <w:rFonts w:ascii="Times New Roman" w:hAnsi="Times New Roman" w:cs="Times New Roman"/>
          <w:b/>
          <w:sz w:val="28"/>
          <w:szCs w:val="28"/>
        </w:rPr>
      </w:pPr>
      <w:r>
        <w:rPr>
          <w:rFonts w:ascii="Times New Roman" w:hAnsi="Times New Roman" w:cs="Times New Roman"/>
          <w:sz w:val="28"/>
          <w:szCs w:val="28"/>
        </w:rPr>
        <w:t>Length-wise, the craft must have completely passed a line to be considered for the corresponding score</w:t>
      </w:r>
      <w:r w:rsidR="003F156E">
        <w:rPr>
          <w:rFonts w:ascii="Times New Roman" w:hAnsi="Times New Roman" w:cs="Times New Roman"/>
          <w:sz w:val="28"/>
          <w:szCs w:val="28"/>
        </w:rPr>
        <w:t>.</w:t>
      </w:r>
    </w:p>
    <w:p w:rsidR="006C4004" w:rsidRPr="00987E42" w:rsidRDefault="006C4004" w:rsidP="006C4004">
      <w:pPr>
        <w:pStyle w:val="ListParagraph"/>
        <w:numPr>
          <w:ilvl w:val="1"/>
          <w:numId w:val="2"/>
        </w:numPr>
        <w:rPr>
          <w:rFonts w:ascii="Times New Roman" w:hAnsi="Times New Roman" w:cs="Times New Roman"/>
          <w:b/>
          <w:sz w:val="28"/>
          <w:szCs w:val="28"/>
        </w:rPr>
      </w:pPr>
      <w:r>
        <w:rPr>
          <w:rFonts w:ascii="Times New Roman" w:hAnsi="Times New Roman" w:cs="Times New Roman"/>
          <w:sz w:val="28"/>
          <w:szCs w:val="28"/>
        </w:rPr>
        <w:t xml:space="preserve">Laterally, the center of the </w:t>
      </w:r>
      <w:r w:rsidR="007F3A58">
        <w:rPr>
          <w:rFonts w:ascii="Times New Roman" w:hAnsi="Times New Roman" w:cs="Times New Roman"/>
          <w:sz w:val="28"/>
          <w:szCs w:val="28"/>
        </w:rPr>
        <w:t>craft determines where it lands.</w:t>
      </w:r>
    </w:p>
    <w:p w:rsidR="00987E42" w:rsidRPr="007F3A58" w:rsidRDefault="00987E42" w:rsidP="006C4004">
      <w:pPr>
        <w:pStyle w:val="ListParagraph"/>
        <w:numPr>
          <w:ilvl w:val="1"/>
          <w:numId w:val="2"/>
        </w:numPr>
        <w:rPr>
          <w:rFonts w:ascii="Times New Roman" w:hAnsi="Times New Roman" w:cs="Times New Roman"/>
          <w:b/>
          <w:sz w:val="28"/>
          <w:szCs w:val="28"/>
        </w:rPr>
      </w:pPr>
      <w:r>
        <w:rPr>
          <w:rFonts w:ascii="Times New Roman" w:hAnsi="Times New Roman" w:cs="Times New Roman"/>
          <w:sz w:val="28"/>
          <w:szCs w:val="28"/>
        </w:rPr>
        <w:t>Time spent hovering will be measured in seconds.</w:t>
      </w:r>
    </w:p>
    <w:p w:rsidR="007F3A58" w:rsidRPr="007F3A58" w:rsidRDefault="007F3A58" w:rsidP="007F3A58">
      <w:pPr>
        <w:pStyle w:val="ListParagraph"/>
        <w:numPr>
          <w:ilvl w:val="0"/>
          <w:numId w:val="2"/>
        </w:numPr>
        <w:rPr>
          <w:rFonts w:ascii="Times New Roman" w:hAnsi="Times New Roman" w:cs="Times New Roman"/>
          <w:b/>
          <w:sz w:val="28"/>
          <w:szCs w:val="28"/>
        </w:rPr>
      </w:pPr>
      <w:r>
        <w:rPr>
          <w:rFonts w:ascii="Times New Roman" w:hAnsi="Times New Roman" w:cs="Times New Roman"/>
          <w:sz w:val="28"/>
          <w:szCs w:val="28"/>
        </w:rPr>
        <w:lastRenderedPageBreak/>
        <w:t>Both sides of the runway as well as its end will have barriers, and hovercrafts will be able to bounce off those and remain on the course.</w:t>
      </w:r>
    </w:p>
    <w:p w:rsidR="007F3A58" w:rsidRPr="00987E42" w:rsidRDefault="007F3A58" w:rsidP="007F3A58">
      <w:pPr>
        <w:pStyle w:val="ListParagraph"/>
        <w:numPr>
          <w:ilvl w:val="0"/>
          <w:numId w:val="2"/>
        </w:numPr>
        <w:rPr>
          <w:rFonts w:ascii="Times New Roman" w:hAnsi="Times New Roman" w:cs="Times New Roman"/>
          <w:b/>
          <w:sz w:val="28"/>
          <w:szCs w:val="28"/>
        </w:rPr>
      </w:pPr>
      <w:r>
        <w:rPr>
          <w:rFonts w:ascii="Times New Roman" w:hAnsi="Times New Roman" w:cs="Times New Roman"/>
          <w:sz w:val="28"/>
          <w:szCs w:val="28"/>
        </w:rPr>
        <w:t>Total for two runs will be added. In case of a tie, the hovercraft that hovers for the longest time after it has passed the start line will be declared winner.</w:t>
      </w:r>
    </w:p>
    <w:p w:rsidR="00987E42" w:rsidRPr="00987E42" w:rsidRDefault="00987E42" w:rsidP="007F3A58">
      <w:pPr>
        <w:pStyle w:val="ListParagraph"/>
        <w:numPr>
          <w:ilvl w:val="0"/>
          <w:numId w:val="2"/>
        </w:numPr>
        <w:rPr>
          <w:rFonts w:ascii="Times New Roman" w:hAnsi="Times New Roman" w:cs="Times New Roman"/>
          <w:b/>
          <w:sz w:val="28"/>
          <w:szCs w:val="28"/>
        </w:rPr>
      </w:pPr>
      <w:r>
        <w:rPr>
          <w:rFonts w:ascii="Times New Roman" w:hAnsi="Times New Roman" w:cs="Times New Roman"/>
          <w:sz w:val="28"/>
          <w:szCs w:val="28"/>
        </w:rPr>
        <w:t>Scores will be calculated as follows:</w:t>
      </w:r>
    </w:p>
    <w:tbl>
      <w:tblPr>
        <w:tblStyle w:val="TableGrid"/>
        <w:tblW w:w="0" w:type="auto"/>
        <w:tblInd w:w="1080" w:type="dxa"/>
        <w:tblLook w:val="04A0" w:firstRow="1" w:lastRow="0" w:firstColumn="1" w:lastColumn="0" w:noHBand="0" w:noVBand="1"/>
      </w:tblPr>
      <w:tblGrid>
        <w:gridCol w:w="4318"/>
        <w:gridCol w:w="4178"/>
      </w:tblGrid>
      <w:tr w:rsidR="00987E42" w:rsidTr="00987E42">
        <w:tc>
          <w:tcPr>
            <w:tcW w:w="4788" w:type="dxa"/>
          </w:tcPr>
          <w:p w:rsidR="00987E42" w:rsidRPr="00987E42" w:rsidRDefault="00987E42" w:rsidP="00987E42">
            <w:pPr>
              <w:pStyle w:val="ListParagraph"/>
              <w:ind w:left="0"/>
              <w:rPr>
                <w:rFonts w:ascii="Times New Roman" w:hAnsi="Times New Roman" w:cs="Times New Roman"/>
                <w:sz w:val="28"/>
                <w:szCs w:val="28"/>
              </w:rPr>
            </w:pPr>
            <w:r>
              <w:rPr>
                <w:rFonts w:ascii="Times New Roman" w:hAnsi="Times New Roman" w:cs="Times New Roman"/>
                <w:b/>
                <w:sz w:val="28"/>
                <w:szCs w:val="28"/>
              </w:rPr>
              <w:t xml:space="preserve">Distance traveled </w:t>
            </w:r>
            <w:r>
              <w:rPr>
                <w:rFonts w:ascii="Times New Roman" w:hAnsi="Times New Roman" w:cs="Times New Roman"/>
                <w:sz w:val="28"/>
                <w:szCs w:val="28"/>
              </w:rPr>
              <w:t>(cm x 2)</w:t>
            </w:r>
          </w:p>
        </w:tc>
        <w:tc>
          <w:tcPr>
            <w:tcW w:w="4788" w:type="dxa"/>
          </w:tcPr>
          <w:p w:rsidR="00987E42" w:rsidRDefault="00987E42" w:rsidP="00987E42">
            <w:pPr>
              <w:pStyle w:val="ListParagraph"/>
              <w:ind w:left="0"/>
              <w:rPr>
                <w:rFonts w:ascii="Times New Roman" w:hAnsi="Times New Roman" w:cs="Times New Roman"/>
                <w:b/>
                <w:sz w:val="28"/>
                <w:szCs w:val="28"/>
              </w:rPr>
            </w:pPr>
          </w:p>
        </w:tc>
      </w:tr>
      <w:tr w:rsidR="00987E42" w:rsidTr="00987E42">
        <w:tc>
          <w:tcPr>
            <w:tcW w:w="4788" w:type="dxa"/>
          </w:tcPr>
          <w:p w:rsidR="00987E42" w:rsidRPr="00987E42" w:rsidRDefault="00987E42" w:rsidP="00987E42">
            <w:pPr>
              <w:pStyle w:val="ListParagraph"/>
              <w:ind w:left="0"/>
              <w:rPr>
                <w:rFonts w:ascii="Times New Roman" w:hAnsi="Times New Roman" w:cs="Times New Roman"/>
                <w:sz w:val="28"/>
                <w:szCs w:val="28"/>
              </w:rPr>
            </w:pPr>
            <w:r>
              <w:rPr>
                <w:rFonts w:ascii="Times New Roman" w:hAnsi="Times New Roman" w:cs="Times New Roman"/>
                <w:b/>
                <w:sz w:val="28"/>
                <w:szCs w:val="28"/>
              </w:rPr>
              <w:t xml:space="preserve">Time spent hovering </w:t>
            </w:r>
            <w:r>
              <w:rPr>
                <w:rFonts w:ascii="Times New Roman" w:hAnsi="Times New Roman" w:cs="Times New Roman"/>
                <w:sz w:val="28"/>
                <w:szCs w:val="28"/>
              </w:rPr>
              <w:t>(sec)</w:t>
            </w:r>
          </w:p>
        </w:tc>
        <w:tc>
          <w:tcPr>
            <w:tcW w:w="4788" w:type="dxa"/>
          </w:tcPr>
          <w:p w:rsidR="00987E42" w:rsidRDefault="00987E42" w:rsidP="00987E42">
            <w:pPr>
              <w:pStyle w:val="ListParagraph"/>
              <w:ind w:left="0"/>
              <w:rPr>
                <w:rFonts w:ascii="Times New Roman" w:hAnsi="Times New Roman" w:cs="Times New Roman"/>
                <w:b/>
                <w:sz w:val="28"/>
                <w:szCs w:val="28"/>
              </w:rPr>
            </w:pPr>
          </w:p>
        </w:tc>
      </w:tr>
      <w:tr w:rsidR="00987E42" w:rsidTr="00987E42">
        <w:tc>
          <w:tcPr>
            <w:tcW w:w="4788" w:type="dxa"/>
          </w:tcPr>
          <w:p w:rsidR="00987E42" w:rsidRDefault="00987E42" w:rsidP="00987E42">
            <w:pPr>
              <w:pStyle w:val="ListParagraph"/>
              <w:ind w:left="0"/>
              <w:rPr>
                <w:rFonts w:ascii="Times New Roman" w:hAnsi="Times New Roman" w:cs="Times New Roman"/>
                <w:b/>
                <w:sz w:val="28"/>
                <w:szCs w:val="28"/>
              </w:rPr>
            </w:pPr>
            <w:r>
              <w:rPr>
                <w:rFonts w:ascii="Times New Roman" w:hAnsi="Times New Roman" w:cs="Times New Roman"/>
                <w:b/>
                <w:sz w:val="28"/>
                <w:szCs w:val="28"/>
              </w:rPr>
              <w:t>Total</w:t>
            </w:r>
          </w:p>
        </w:tc>
        <w:tc>
          <w:tcPr>
            <w:tcW w:w="4788" w:type="dxa"/>
          </w:tcPr>
          <w:p w:rsidR="00987E42" w:rsidRDefault="00987E42" w:rsidP="00987E42">
            <w:pPr>
              <w:pStyle w:val="ListParagraph"/>
              <w:ind w:left="0"/>
              <w:rPr>
                <w:rFonts w:ascii="Times New Roman" w:hAnsi="Times New Roman" w:cs="Times New Roman"/>
                <w:b/>
                <w:sz w:val="28"/>
                <w:szCs w:val="28"/>
              </w:rPr>
            </w:pPr>
          </w:p>
        </w:tc>
      </w:tr>
    </w:tbl>
    <w:p w:rsidR="00987E42" w:rsidRPr="007F3A58" w:rsidRDefault="00987E42" w:rsidP="00987E42">
      <w:pPr>
        <w:pStyle w:val="ListParagraph"/>
        <w:ind w:left="1080"/>
        <w:rPr>
          <w:rFonts w:ascii="Times New Roman" w:hAnsi="Times New Roman" w:cs="Times New Roman"/>
          <w:b/>
          <w:sz w:val="28"/>
          <w:szCs w:val="28"/>
        </w:rPr>
      </w:pPr>
    </w:p>
    <w:p w:rsidR="003356D4" w:rsidRDefault="003356D4">
      <w:pPr>
        <w:rPr>
          <w:rFonts w:ascii="Times New Roman" w:hAnsi="Times New Roman" w:cs="Times New Roman"/>
          <w:b/>
          <w:sz w:val="28"/>
          <w:szCs w:val="28"/>
        </w:rPr>
      </w:pPr>
    </w:p>
    <w:p w:rsidR="003356D4" w:rsidRDefault="00987E42">
      <w:pPr>
        <w:rPr>
          <w:rFonts w:ascii="Times New Roman" w:hAnsi="Times New Roman" w:cs="Times New Roman"/>
          <w:b/>
          <w:sz w:val="28"/>
          <w:szCs w:val="28"/>
        </w:rPr>
      </w:pPr>
      <w:r>
        <w:rPr>
          <w:rFonts w:ascii="Times New Roman" w:hAnsi="Times New Roman" w:cs="Times New Roman"/>
          <w:b/>
          <w:sz w:val="28"/>
          <w:szCs w:val="28"/>
        </w:rPr>
        <w:t>Contact Information:</w:t>
      </w:r>
    </w:p>
    <w:p w:rsidR="00987E42" w:rsidRDefault="00987E42">
      <w:pPr>
        <w:rPr>
          <w:rFonts w:ascii="Times New Roman" w:hAnsi="Times New Roman" w:cs="Times New Roman"/>
          <w:sz w:val="28"/>
          <w:szCs w:val="28"/>
        </w:rPr>
      </w:pPr>
      <w:r>
        <w:rPr>
          <w:rFonts w:ascii="Times New Roman" w:hAnsi="Times New Roman" w:cs="Times New Roman"/>
          <w:b/>
          <w:sz w:val="28"/>
          <w:szCs w:val="28"/>
        </w:rPr>
        <w:t xml:space="preserve">Annette Baran </w:t>
      </w:r>
      <w:r>
        <w:rPr>
          <w:rFonts w:ascii="Times New Roman" w:hAnsi="Times New Roman" w:cs="Times New Roman"/>
          <w:sz w:val="28"/>
          <w:szCs w:val="28"/>
        </w:rPr>
        <w:tab/>
      </w:r>
      <w:hyperlink r:id="rId5" w:history="1">
        <w:r w:rsidRPr="00F4615A">
          <w:rPr>
            <w:rStyle w:val="Hyperlink"/>
            <w:rFonts w:ascii="Times New Roman" w:hAnsi="Times New Roman" w:cs="Times New Roman"/>
            <w:sz w:val="28"/>
            <w:szCs w:val="28"/>
          </w:rPr>
          <w:t>baranaw@vvsd.org</w:t>
        </w:r>
      </w:hyperlink>
      <w:r>
        <w:rPr>
          <w:rFonts w:ascii="Times New Roman" w:hAnsi="Times New Roman" w:cs="Times New Roman"/>
          <w:sz w:val="28"/>
          <w:szCs w:val="28"/>
        </w:rPr>
        <w:tab/>
      </w:r>
      <w:r>
        <w:rPr>
          <w:rFonts w:ascii="Times New Roman" w:hAnsi="Times New Roman" w:cs="Times New Roman"/>
          <w:sz w:val="28"/>
          <w:szCs w:val="28"/>
        </w:rPr>
        <w:tab/>
        <w:t>630-759-6400    x</w:t>
      </w:r>
      <w:r w:rsidR="008A0445">
        <w:rPr>
          <w:rFonts w:ascii="Times New Roman" w:hAnsi="Times New Roman" w:cs="Times New Roman"/>
          <w:sz w:val="28"/>
          <w:szCs w:val="28"/>
        </w:rPr>
        <w:t xml:space="preserve"> 3556</w:t>
      </w:r>
    </w:p>
    <w:p w:rsidR="00987E42" w:rsidRPr="00987E42" w:rsidRDefault="00987E42">
      <w:pPr>
        <w:rPr>
          <w:rFonts w:ascii="Times New Roman" w:hAnsi="Times New Roman" w:cs="Times New Roman"/>
          <w:sz w:val="28"/>
          <w:szCs w:val="28"/>
        </w:rPr>
      </w:pPr>
      <w:r>
        <w:rPr>
          <w:rFonts w:ascii="Times New Roman" w:hAnsi="Times New Roman" w:cs="Times New Roman"/>
          <w:b/>
          <w:sz w:val="28"/>
          <w:szCs w:val="28"/>
        </w:rPr>
        <w:t>Jane Jones</w:t>
      </w:r>
      <w:r>
        <w:rPr>
          <w:rFonts w:ascii="Times New Roman" w:hAnsi="Times New Roman" w:cs="Times New Roman"/>
          <w:b/>
          <w:sz w:val="28"/>
          <w:szCs w:val="28"/>
        </w:rPr>
        <w:tab/>
      </w:r>
      <w:r>
        <w:rPr>
          <w:rFonts w:ascii="Times New Roman" w:hAnsi="Times New Roman" w:cs="Times New Roman"/>
          <w:b/>
          <w:sz w:val="28"/>
          <w:szCs w:val="28"/>
        </w:rPr>
        <w:tab/>
      </w:r>
      <w:hyperlink r:id="rId6" w:history="1">
        <w:r w:rsidRPr="00F4615A">
          <w:rPr>
            <w:rStyle w:val="Hyperlink"/>
            <w:rFonts w:ascii="Times New Roman" w:hAnsi="Times New Roman" w:cs="Times New Roman"/>
            <w:sz w:val="28"/>
            <w:szCs w:val="28"/>
          </w:rPr>
          <w:t>jonesje@vvsd.org</w:t>
        </w:r>
      </w:hyperlink>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630-759-6400    x 3755</w:t>
      </w:r>
    </w:p>
    <w:sectPr w:rsidR="00987E42" w:rsidRPr="00987E42" w:rsidSect="00691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pranq eco sans">
    <w:altName w:val="Malgun Gothic"/>
    <w:charset w:val="00"/>
    <w:family w:val="swiss"/>
    <w:pitch w:val="variable"/>
    <w:sig w:usb0="00000003"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C6F3D"/>
    <w:multiLevelType w:val="hybridMultilevel"/>
    <w:tmpl w:val="02FCBB7A"/>
    <w:lvl w:ilvl="0" w:tplc="81B81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23164D"/>
    <w:multiLevelType w:val="hybridMultilevel"/>
    <w:tmpl w:val="1480CBBE"/>
    <w:lvl w:ilvl="0" w:tplc="47C0E1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6D4"/>
    <w:rsid w:val="003356D4"/>
    <w:rsid w:val="003F156E"/>
    <w:rsid w:val="00443EDF"/>
    <w:rsid w:val="00691EBA"/>
    <w:rsid w:val="006C4004"/>
    <w:rsid w:val="00745BCC"/>
    <w:rsid w:val="007F3A58"/>
    <w:rsid w:val="008A0445"/>
    <w:rsid w:val="00964A4D"/>
    <w:rsid w:val="009847E3"/>
    <w:rsid w:val="00987E42"/>
    <w:rsid w:val="00C13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FF1AE-5520-482E-B888-179D80C9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pranq eco sans" w:eastAsiaTheme="minorHAnsi" w:hAnsi="Spranq eco sans"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6D4"/>
    <w:pPr>
      <w:ind w:left="720"/>
      <w:contextualSpacing/>
    </w:pPr>
  </w:style>
  <w:style w:type="table" w:styleId="TableGrid">
    <w:name w:val="Table Grid"/>
    <w:basedOn w:val="TableNormal"/>
    <w:uiPriority w:val="59"/>
    <w:rsid w:val="00987E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87E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esje@vvsd.org" TargetMode="External"/><Relationship Id="rId5" Type="http://schemas.openxmlformats.org/officeDocument/2006/relationships/hyperlink" Target="mailto:baranaw@vv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Valley View School District 365u</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Valley View School District 365u</dc:creator>
  <cp:keywords/>
  <dc:description/>
  <cp:lastModifiedBy>Michael Littmann</cp:lastModifiedBy>
  <cp:revision>2</cp:revision>
  <dcterms:created xsi:type="dcterms:W3CDTF">2014-11-12T20:49:00Z</dcterms:created>
  <dcterms:modified xsi:type="dcterms:W3CDTF">2014-11-12T20:49:00Z</dcterms:modified>
</cp:coreProperties>
</file>